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FA2" w:rsidRPr="009F3F99" w:rsidRDefault="00EE2FA2" w:rsidP="00A81EC9">
      <w:pPr>
        <w:jc w:val="right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ПРИЛОЖЕНИЕ № 3 </w:t>
      </w:r>
    </w:p>
    <w:p w:rsidR="00EE2FA2" w:rsidRPr="009F3F99" w:rsidRDefault="00EE2FA2" w:rsidP="00A81EC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9F3F99" w:rsidRDefault="00EE2FA2" w:rsidP="00A81EC9">
      <w:pPr>
        <w:spacing w:after="0"/>
        <w:ind w:left="708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приказом муниципального казенного </w:t>
      </w:r>
    </w:p>
    <w:p w:rsidR="00EE2FA2" w:rsidRDefault="009F3F99" w:rsidP="00A81EC9">
      <w:pPr>
        <w:spacing w:after="0"/>
        <w:ind w:left="708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учреждения культуры </w:t>
      </w:r>
      <w:r w:rsidR="00EE2FA2" w:rsidRPr="009F3F99">
        <w:rPr>
          <w:rFonts w:ascii="Times New Roman" w:hAnsi="Times New Roman" w:cs="Times New Roman"/>
          <w:sz w:val="28"/>
          <w:szCs w:val="28"/>
        </w:rPr>
        <w:t>«</w:t>
      </w:r>
      <w:r w:rsidR="00A81EC9">
        <w:rPr>
          <w:rFonts w:ascii="Times New Roman" w:hAnsi="Times New Roman" w:cs="Times New Roman"/>
          <w:sz w:val="28"/>
          <w:szCs w:val="28"/>
        </w:rPr>
        <w:t>Сельский Дом</w:t>
      </w:r>
    </w:p>
    <w:p w:rsidR="00A81EC9" w:rsidRDefault="00A81EC9" w:rsidP="00A81EC9">
      <w:pPr>
        <w:spacing w:after="0"/>
        <w:ind w:left="708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культуры Отрадненского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F3F99" w:rsidRDefault="009F3F99" w:rsidP="00A81EC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поселения </w:t>
      </w:r>
      <w:r w:rsidRPr="009F3F99">
        <w:rPr>
          <w:rFonts w:ascii="Times New Roman" w:hAnsi="Times New Roman" w:cs="Times New Roman"/>
          <w:sz w:val="28"/>
          <w:szCs w:val="28"/>
        </w:rPr>
        <w:t>Тихорецк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9F3F9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EE2FA2" w:rsidRDefault="00EE2FA2" w:rsidP="00A81EC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от </w:t>
      </w:r>
      <w:r w:rsidR="000340B6">
        <w:rPr>
          <w:rFonts w:ascii="Times New Roman" w:hAnsi="Times New Roman" w:cs="Times New Roman"/>
          <w:sz w:val="28"/>
          <w:szCs w:val="28"/>
        </w:rPr>
        <w:t>09.01.2017 г.</w:t>
      </w:r>
      <w:r w:rsidRPr="009F3F99">
        <w:rPr>
          <w:rFonts w:ascii="Times New Roman" w:hAnsi="Times New Roman" w:cs="Times New Roman"/>
          <w:sz w:val="28"/>
          <w:szCs w:val="28"/>
        </w:rPr>
        <w:t xml:space="preserve"> № </w:t>
      </w:r>
      <w:r w:rsidR="000340B6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9F3F99" w:rsidRPr="009F3F99" w:rsidRDefault="009F3F99">
      <w:pPr>
        <w:rPr>
          <w:rFonts w:ascii="Times New Roman" w:hAnsi="Times New Roman" w:cs="Times New Roman"/>
          <w:sz w:val="28"/>
          <w:szCs w:val="28"/>
        </w:rPr>
      </w:pPr>
    </w:p>
    <w:p w:rsidR="009935B4" w:rsidRDefault="009935B4" w:rsidP="00EE2F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5B4" w:rsidRDefault="009935B4" w:rsidP="00EE2F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F99" w:rsidRDefault="00EE2FA2" w:rsidP="00EE2F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FA2">
        <w:rPr>
          <w:rFonts w:ascii="Times New Roman" w:hAnsi="Times New Roman" w:cs="Times New Roman"/>
          <w:b/>
          <w:sz w:val="28"/>
          <w:szCs w:val="28"/>
        </w:rPr>
        <w:t>СТАНДАРТЫ И ПРОЦЕДУРЫ,</w:t>
      </w:r>
    </w:p>
    <w:p w:rsidR="00A81EC9" w:rsidRDefault="00EE2FA2" w:rsidP="00A81E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F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1EC9" w:rsidRPr="00EE2FA2">
        <w:rPr>
          <w:rFonts w:ascii="Times New Roman" w:hAnsi="Times New Roman" w:cs="Times New Roman"/>
          <w:b/>
          <w:sz w:val="28"/>
          <w:szCs w:val="28"/>
        </w:rPr>
        <w:t>муниципального казенного учреждения культуры «</w:t>
      </w:r>
      <w:r w:rsidR="00A81EC9">
        <w:rPr>
          <w:rFonts w:ascii="Times New Roman" w:hAnsi="Times New Roman" w:cs="Times New Roman"/>
          <w:b/>
          <w:sz w:val="28"/>
          <w:szCs w:val="28"/>
        </w:rPr>
        <w:t>Сельский Дом культуры Отрадненского сельского поселения</w:t>
      </w:r>
      <w:r w:rsidR="00A81EC9" w:rsidRPr="00EE2FA2">
        <w:rPr>
          <w:rFonts w:ascii="Times New Roman" w:hAnsi="Times New Roman" w:cs="Times New Roman"/>
          <w:b/>
          <w:sz w:val="28"/>
          <w:szCs w:val="28"/>
        </w:rPr>
        <w:t xml:space="preserve"> Тихорецк</w:t>
      </w:r>
      <w:r w:rsidR="00A81EC9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="00A81EC9" w:rsidRPr="00EE2FA2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A81EC9">
        <w:rPr>
          <w:rFonts w:ascii="Times New Roman" w:hAnsi="Times New Roman" w:cs="Times New Roman"/>
          <w:b/>
          <w:sz w:val="28"/>
          <w:szCs w:val="28"/>
        </w:rPr>
        <w:t xml:space="preserve">а» </w:t>
      </w:r>
      <w:r w:rsidRPr="00EE2FA2">
        <w:rPr>
          <w:rFonts w:ascii="Times New Roman" w:hAnsi="Times New Roman" w:cs="Times New Roman"/>
          <w:b/>
          <w:sz w:val="28"/>
          <w:szCs w:val="28"/>
        </w:rPr>
        <w:t xml:space="preserve">направленные на обеспечение добросовестной работы и </w:t>
      </w:r>
    </w:p>
    <w:p w:rsidR="00EE2FA2" w:rsidRPr="00EE2FA2" w:rsidRDefault="00EE2FA2" w:rsidP="00A81E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FA2">
        <w:rPr>
          <w:rFonts w:ascii="Times New Roman" w:hAnsi="Times New Roman" w:cs="Times New Roman"/>
          <w:b/>
          <w:sz w:val="28"/>
          <w:szCs w:val="28"/>
        </w:rPr>
        <w:t xml:space="preserve">поведения работников </w:t>
      </w:r>
    </w:p>
    <w:p w:rsidR="009935B4" w:rsidRDefault="009935B4" w:rsidP="00A81E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E2FA2" w:rsidRPr="009F3F99" w:rsidRDefault="00EE2FA2" w:rsidP="00A81E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9F3F99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 1.1.Нормами стандартов и процедур, направленных на обеспечение добросовестной работы и поведения работников (далее – стандарты), воплощают основные ценности и устанавливают обязательные для всех работников этические требования, являясь практическим руководством к действию. </w:t>
      </w:r>
    </w:p>
    <w:p w:rsidR="009F3F99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1.2.Стандарты призваны установить ключевые принципы, которыми должны руководствоваться работники. </w:t>
      </w:r>
    </w:p>
    <w:p w:rsidR="009935B4" w:rsidRDefault="00EE2FA2" w:rsidP="009935B4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1.3.Стандарты устанавливаются на </w:t>
      </w:r>
      <w:proofErr w:type="gramStart"/>
      <w:r w:rsidRPr="009F3F99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9F3F99">
        <w:rPr>
          <w:rFonts w:ascii="Times New Roman" w:hAnsi="Times New Roman" w:cs="Times New Roman"/>
          <w:sz w:val="28"/>
          <w:szCs w:val="28"/>
        </w:rPr>
        <w:t xml:space="preserve"> Конституции РФ, федерального закона от 25.12.2008 года № 273-ФЗ «О противодействии коррупции» и принятых в соответствии с ними иных законодательных и локальных актов. </w:t>
      </w:r>
    </w:p>
    <w:p w:rsidR="009F3F99" w:rsidRDefault="00EE2FA2" w:rsidP="009935B4">
      <w:pPr>
        <w:jc w:val="center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2.Ценности</w:t>
      </w:r>
    </w:p>
    <w:p w:rsidR="009F3F99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2.1.При осуществлении своей деятельности работник руководствуется следующими принципами: добросовестность, прозрачность, развитие. </w:t>
      </w:r>
    </w:p>
    <w:p w:rsidR="009F3F99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2.2.Добросовестность означает непреклонное следование требованиям закона и надлежащее выполнение своих трудовых обязанностей. Главная цель – </w:t>
      </w:r>
      <w:r w:rsidRPr="009F3F99">
        <w:rPr>
          <w:rFonts w:ascii="Times New Roman" w:hAnsi="Times New Roman" w:cs="Times New Roman"/>
          <w:sz w:val="28"/>
          <w:szCs w:val="28"/>
        </w:rPr>
        <w:lastRenderedPageBreak/>
        <w:t xml:space="preserve">общекультурные, общечеловеческие, общегосударственные требования к деятельности работника. </w:t>
      </w:r>
    </w:p>
    <w:p w:rsidR="009F3F99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2.3.Прозрачность означает обеспечение доступности информации о деятельности учреждения. Вся деятельность учреждения осуществляется в 2 соответствии со строго документированными процедурами, строится на надлежащем выполнении требований закона и внутренних локальных актов. </w:t>
      </w:r>
    </w:p>
    <w:p w:rsidR="009F3F99" w:rsidRDefault="00EE2FA2" w:rsidP="009F3F99">
      <w:pPr>
        <w:jc w:val="center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3.Противодействие коррупции</w:t>
      </w:r>
    </w:p>
    <w:p w:rsidR="009F3F99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3.1.Приоритетом в деятельности учреждения является строгое соблюдение закона и других нормативных актов, которые служат основой для осуществления всех рабочих процессов в коллективе, центральным ориентиром при планировании деятельности и формировании стратегии его развития. </w:t>
      </w:r>
    </w:p>
    <w:p w:rsidR="009F3F99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3</w:t>
      </w:r>
      <w:r w:rsidR="00A81EC9">
        <w:rPr>
          <w:rFonts w:ascii="Times New Roman" w:hAnsi="Times New Roman" w:cs="Times New Roman"/>
          <w:sz w:val="28"/>
          <w:szCs w:val="28"/>
        </w:rPr>
        <w:t>.2.Для работников учреждения не</w:t>
      </w:r>
      <w:r w:rsidRPr="009F3F99">
        <w:rPr>
          <w:rFonts w:ascii="Times New Roman" w:hAnsi="Times New Roman" w:cs="Times New Roman"/>
          <w:sz w:val="28"/>
          <w:szCs w:val="28"/>
        </w:rPr>
        <w:t xml:space="preserve">допустимо нарушение закона. Этот ведущий принцип действует на всех уровнях деятельности, начиная с руководства и заканчивая всеми работниками. Каждый работник, совершивший правонарушение, не только подлежит привлечению к ответственности в общем порядке (к гражданско-правовой, административной, уголовной ответственности), но и будет подвергнут дисциплинарным взысканиям. </w:t>
      </w:r>
    </w:p>
    <w:p w:rsidR="009F3F99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3.</w:t>
      </w:r>
      <w:r w:rsidR="004B457C">
        <w:rPr>
          <w:rFonts w:ascii="Times New Roman" w:hAnsi="Times New Roman" w:cs="Times New Roman"/>
          <w:sz w:val="28"/>
          <w:szCs w:val="28"/>
        </w:rPr>
        <w:t>3</w:t>
      </w:r>
      <w:r w:rsidRPr="009F3F99">
        <w:rPr>
          <w:rFonts w:ascii="Times New Roman" w:hAnsi="Times New Roman" w:cs="Times New Roman"/>
          <w:sz w:val="28"/>
          <w:szCs w:val="28"/>
        </w:rPr>
        <w:t xml:space="preserve">.Важнейшей мерой по поддержанию безупречной репутации учреждения является ответственное и добросовестное выполнение обязательств, соблюдение этических правил и норм, что является системой определенных нравственных стандартов поведения, обеспечивающей реализацию уставных видов деятельности учреждения. Они не регламентируют частную жизнь работника, не ограничивают его права и свободы, а лишь определяют нравственную сторону его деятельности, устанавливают, четкие этические нормы служебного поведения. </w:t>
      </w:r>
    </w:p>
    <w:p w:rsidR="009F3F99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3.</w:t>
      </w:r>
      <w:r w:rsidR="004B457C">
        <w:rPr>
          <w:rFonts w:ascii="Times New Roman" w:hAnsi="Times New Roman" w:cs="Times New Roman"/>
          <w:sz w:val="28"/>
          <w:szCs w:val="28"/>
        </w:rPr>
        <w:t>4</w:t>
      </w:r>
      <w:r w:rsidRPr="009F3F99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9F3F99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9F3F99">
        <w:rPr>
          <w:rFonts w:ascii="Times New Roman" w:hAnsi="Times New Roman" w:cs="Times New Roman"/>
          <w:sz w:val="28"/>
          <w:szCs w:val="28"/>
        </w:rPr>
        <w:t xml:space="preserve"> за профилактику коррупционных и иных правонарушений уполномочен следить за соблюдением всех требований, применимых к взаимодействиям с коллективом.</w:t>
      </w:r>
    </w:p>
    <w:p w:rsidR="009F3F99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 3.</w:t>
      </w:r>
      <w:r w:rsidR="004B457C">
        <w:rPr>
          <w:rFonts w:ascii="Times New Roman" w:hAnsi="Times New Roman" w:cs="Times New Roman"/>
          <w:sz w:val="28"/>
          <w:szCs w:val="28"/>
        </w:rPr>
        <w:t>5</w:t>
      </w:r>
      <w:r w:rsidRPr="009F3F99">
        <w:rPr>
          <w:rFonts w:ascii="Times New Roman" w:hAnsi="Times New Roman" w:cs="Times New Roman"/>
          <w:sz w:val="28"/>
          <w:szCs w:val="28"/>
        </w:rPr>
        <w:t>.Добросовестное исполнение служебных обязанностей и постоянное улучшение качества предоставления услуг являются главными приоритетами в отношениях с пользователями.</w:t>
      </w:r>
    </w:p>
    <w:p w:rsidR="009F3F99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lastRenderedPageBreak/>
        <w:t xml:space="preserve"> 3.</w:t>
      </w:r>
      <w:r w:rsidR="004B457C">
        <w:rPr>
          <w:rFonts w:ascii="Times New Roman" w:hAnsi="Times New Roman" w:cs="Times New Roman"/>
          <w:sz w:val="28"/>
          <w:szCs w:val="28"/>
        </w:rPr>
        <w:t>6</w:t>
      </w:r>
      <w:r w:rsidRPr="009F3F99">
        <w:rPr>
          <w:rFonts w:ascii="Times New Roman" w:hAnsi="Times New Roman" w:cs="Times New Roman"/>
          <w:sz w:val="28"/>
          <w:szCs w:val="28"/>
        </w:rPr>
        <w:t xml:space="preserve">.Деятельность учреждения направлена на реализацию основных задач обслуживания, целенаправленного формирования положительного имиджа </w:t>
      </w:r>
      <w:r w:rsidR="00A81EC9">
        <w:rPr>
          <w:rFonts w:ascii="Times New Roman" w:hAnsi="Times New Roman" w:cs="Times New Roman"/>
          <w:sz w:val="28"/>
          <w:szCs w:val="28"/>
        </w:rPr>
        <w:t>учреждения культуры</w:t>
      </w:r>
      <w:r w:rsidRPr="009F3F99">
        <w:rPr>
          <w:rFonts w:ascii="Times New Roman" w:hAnsi="Times New Roman" w:cs="Times New Roman"/>
          <w:sz w:val="28"/>
          <w:szCs w:val="28"/>
        </w:rPr>
        <w:t xml:space="preserve"> с целью активного привлечения </w:t>
      </w:r>
      <w:r w:rsidR="009935B4" w:rsidRPr="009935B4">
        <w:rPr>
          <w:rFonts w:ascii="Times New Roman" w:hAnsi="Times New Roman" w:cs="Times New Roman"/>
          <w:sz w:val="28"/>
          <w:szCs w:val="28"/>
        </w:rPr>
        <w:t>посетителей</w:t>
      </w:r>
      <w:r w:rsidRPr="009F3F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3F99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3.</w:t>
      </w:r>
      <w:r w:rsidR="004B457C">
        <w:rPr>
          <w:rFonts w:ascii="Times New Roman" w:hAnsi="Times New Roman" w:cs="Times New Roman"/>
          <w:sz w:val="28"/>
          <w:szCs w:val="28"/>
        </w:rPr>
        <w:t>7</w:t>
      </w:r>
      <w:r w:rsidRPr="009F3F99">
        <w:rPr>
          <w:rFonts w:ascii="Times New Roman" w:hAnsi="Times New Roman" w:cs="Times New Roman"/>
          <w:sz w:val="28"/>
          <w:szCs w:val="28"/>
        </w:rPr>
        <w:t xml:space="preserve">.В отношениях с пользователями </w:t>
      </w:r>
      <w:proofErr w:type="gramStart"/>
      <w:r w:rsidRPr="009F3F99">
        <w:rPr>
          <w:rFonts w:ascii="Times New Roman" w:hAnsi="Times New Roman" w:cs="Times New Roman"/>
          <w:sz w:val="28"/>
          <w:szCs w:val="28"/>
        </w:rPr>
        <w:t>не допустимо использование</w:t>
      </w:r>
      <w:proofErr w:type="gramEnd"/>
      <w:r w:rsidRPr="009F3F99">
        <w:rPr>
          <w:rFonts w:ascii="Times New Roman" w:hAnsi="Times New Roman" w:cs="Times New Roman"/>
          <w:sz w:val="28"/>
          <w:szCs w:val="28"/>
        </w:rPr>
        <w:t xml:space="preserve"> любых способов прямого или косвенного воздействия с целью получения незаконной выгоды. </w:t>
      </w:r>
    </w:p>
    <w:p w:rsidR="006356AA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3.</w:t>
      </w:r>
      <w:r w:rsidR="004B457C">
        <w:rPr>
          <w:rFonts w:ascii="Times New Roman" w:hAnsi="Times New Roman" w:cs="Times New Roman"/>
          <w:sz w:val="28"/>
          <w:szCs w:val="28"/>
        </w:rPr>
        <w:t>8</w:t>
      </w:r>
      <w:r w:rsidRPr="009F3F99">
        <w:rPr>
          <w:rFonts w:ascii="Times New Roman" w:hAnsi="Times New Roman" w:cs="Times New Roman"/>
          <w:sz w:val="28"/>
          <w:szCs w:val="28"/>
        </w:rPr>
        <w:t xml:space="preserve">.В учреждении не допустимы любые формы коррупции, работники учреждения в своей деятельности обязаны строго выполнять требования законодательства и правовых актов о противодействии коррупции. </w:t>
      </w:r>
    </w:p>
    <w:p w:rsidR="006356AA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3.</w:t>
      </w:r>
      <w:r w:rsidR="004B457C">
        <w:rPr>
          <w:rFonts w:ascii="Times New Roman" w:hAnsi="Times New Roman" w:cs="Times New Roman"/>
          <w:sz w:val="28"/>
          <w:szCs w:val="28"/>
        </w:rPr>
        <w:t>9</w:t>
      </w:r>
      <w:r w:rsidRPr="009F3F99">
        <w:rPr>
          <w:rFonts w:ascii="Times New Roman" w:hAnsi="Times New Roman" w:cs="Times New Roman"/>
          <w:sz w:val="28"/>
          <w:szCs w:val="28"/>
        </w:rPr>
        <w:t xml:space="preserve">.В случае принуждения работника, к предоставлению перечисленных незаконных выгод, он обязан незамедлительно уведомить об этом руководителя учреждения для своевременного применения необходимых мер по предотвращению незаконных действий и привлечению нарушителей к ответственности. </w:t>
      </w:r>
    </w:p>
    <w:p w:rsidR="006356AA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3.</w:t>
      </w:r>
      <w:r w:rsidR="004B457C">
        <w:rPr>
          <w:rFonts w:ascii="Times New Roman" w:hAnsi="Times New Roman" w:cs="Times New Roman"/>
          <w:sz w:val="28"/>
          <w:szCs w:val="28"/>
        </w:rPr>
        <w:t>10</w:t>
      </w:r>
      <w:r w:rsidRPr="009F3F99">
        <w:rPr>
          <w:rFonts w:ascii="Times New Roman" w:hAnsi="Times New Roman" w:cs="Times New Roman"/>
          <w:sz w:val="28"/>
          <w:szCs w:val="28"/>
        </w:rPr>
        <w:t>.В учреждении недопустимо осуществление мошеннической деятельности, т.е. любого действия или бездействия, включая предоставление заведомо ложных сведений, которое заведомо или в связи с грубой неосторожностью вводит в заблуждение или пытается ввести в заблуждение какую-либо сторону с целью получения финансовой выгоды или уклонения от исполнения обязательства.</w:t>
      </w:r>
    </w:p>
    <w:p w:rsidR="006356AA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 3.1</w:t>
      </w:r>
      <w:r w:rsidR="004B457C">
        <w:rPr>
          <w:rFonts w:ascii="Times New Roman" w:hAnsi="Times New Roman" w:cs="Times New Roman"/>
          <w:sz w:val="28"/>
          <w:szCs w:val="28"/>
        </w:rPr>
        <w:t>1</w:t>
      </w:r>
      <w:r w:rsidRPr="009F3F99">
        <w:rPr>
          <w:rFonts w:ascii="Times New Roman" w:hAnsi="Times New Roman" w:cs="Times New Roman"/>
          <w:sz w:val="28"/>
          <w:szCs w:val="28"/>
        </w:rPr>
        <w:t xml:space="preserve">.В учреждении недопустимо осуществление деятельности с использованием методов принуждения, т.е. нанесения ущерба или вреда, или угрозы нанесения ущерба или вреда прямо или косвенно любой стороне, или имуществу стороны с целью оказания неправомерного влияния на действия такой стороны. Деятельность с использованием методов принуждения – это потенциальные или фактические противоправные действия, такие как телесное повреждение или похищение, нанесение вреда имуществу или законным интересам с целью получения неправомерного преимущества или уклонения от исполнения обязательства. </w:t>
      </w:r>
    </w:p>
    <w:p w:rsidR="006356AA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3.1</w:t>
      </w:r>
      <w:r w:rsidR="004B457C">
        <w:rPr>
          <w:rFonts w:ascii="Times New Roman" w:hAnsi="Times New Roman" w:cs="Times New Roman"/>
          <w:sz w:val="28"/>
          <w:szCs w:val="28"/>
        </w:rPr>
        <w:t>2</w:t>
      </w:r>
      <w:r w:rsidRPr="009F3F99">
        <w:rPr>
          <w:rFonts w:ascii="Times New Roman" w:hAnsi="Times New Roman" w:cs="Times New Roman"/>
          <w:sz w:val="28"/>
          <w:szCs w:val="28"/>
        </w:rPr>
        <w:t xml:space="preserve">.В учреждении недопустимо осуществление деятельности на основе сговора, т.е. действия на основе соглашения между двумя или более сторонами с целью достижения незаконной цели, включая оказание ненадлежащего влияния на действия другой стороны. </w:t>
      </w:r>
    </w:p>
    <w:p w:rsidR="006356AA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3.1</w:t>
      </w:r>
      <w:r w:rsidR="004B457C">
        <w:rPr>
          <w:rFonts w:ascii="Times New Roman" w:hAnsi="Times New Roman" w:cs="Times New Roman"/>
          <w:sz w:val="28"/>
          <w:szCs w:val="28"/>
        </w:rPr>
        <w:t>3</w:t>
      </w:r>
      <w:r w:rsidRPr="009F3F99">
        <w:rPr>
          <w:rFonts w:ascii="Times New Roman" w:hAnsi="Times New Roman" w:cs="Times New Roman"/>
          <w:sz w:val="28"/>
          <w:szCs w:val="28"/>
        </w:rPr>
        <w:t xml:space="preserve">.В учреждении недопустимо осуществление обструкционной деятельности, не допускается намеренное уничтожение документации, </w:t>
      </w:r>
      <w:r w:rsidRPr="009F3F99">
        <w:rPr>
          <w:rFonts w:ascii="Times New Roman" w:hAnsi="Times New Roman" w:cs="Times New Roman"/>
          <w:sz w:val="28"/>
          <w:szCs w:val="28"/>
        </w:rPr>
        <w:lastRenderedPageBreak/>
        <w:t>фальсификация, изменение или сокрытие доказатель</w:t>
      </w:r>
      <w:proofErr w:type="gramStart"/>
      <w:r w:rsidRPr="009F3F99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9F3F99">
        <w:rPr>
          <w:rFonts w:ascii="Times New Roman" w:hAnsi="Times New Roman" w:cs="Times New Roman"/>
          <w:sz w:val="28"/>
          <w:szCs w:val="28"/>
        </w:rPr>
        <w:t>я расследования или совершение ложных заявлений с целью создать существенны</w:t>
      </w:r>
      <w:r w:rsidR="006356AA">
        <w:rPr>
          <w:rFonts w:ascii="Times New Roman" w:hAnsi="Times New Roman" w:cs="Times New Roman"/>
          <w:sz w:val="28"/>
          <w:szCs w:val="28"/>
        </w:rPr>
        <w:t>е препятствия для расследования</w:t>
      </w:r>
      <w:r w:rsidRPr="009F3F99">
        <w:rPr>
          <w:rFonts w:ascii="Times New Roman" w:hAnsi="Times New Roman" w:cs="Times New Roman"/>
          <w:sz w:val="28"/>
          <w:szCs w:val="28"/>
        </w:rPr>
        <w:t>. Так же не допускается деятельность с использованием методов принуждения на основе сговора и/или угрозы, преследование или запугивание любой из сторон с целью не позволить ей сообщить об известных ей фактах, имеющих отношение к тому или иному факту коррупционных действий расследованию, совершаемые с целью создания существенных препятствий для расследования.</w:t>
      </w:r>
    </w:p>
    <w:p w:rsidR="006356AA" w:rsidRDefault="00EE2FA2" w:rsidP="006356AA">
      <w:pPr>
        <w:jc w:val="center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4.Конфликт интересов</w:t>
      </w:r>
    </w:p>
    <w:p w:rsidR="006356AA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3F99">
        <w:rPr>
          <w:rFonts w:ascii="Times New Roman" w:hAnsi="Times New Roman" w:cs="Times New Roman"/>
          <w:sz w:val="28"/>
          <w:szCs w:val="28"/>
        </w:rPr>
        <w:t xml:space="preserve">4.1.Под конфликтом интересов понимается ситуация, при которой личная заинтересованность (прямая или косвенная) работника учреждения влияет или может повлиять на надлежащее исполнение им должностных обязанностей и при которой возникает или может возникнуть противоречие между личной заинтересованностью работника и правами и законными интересами граждан, учреждения, способное привести к причинению вреда правам и законным интересам граждан, учреждения. </w:t>
      </w:r>
      <w:proofErr w:type="gramEnd"/>
    </w:p>
    <w:p w:rsidR="006356AA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4.2.Под личной заинтересованностью работника, которая влияет или может повлиять на надлежащее исполнение им должностных обязанностей, понимается возможность получения им при исполнении должностных обязанностей доходов в виде денег, ценностей, иного имущества или услуг  имущественного характера, иных имущественных и не имущественных прав для себя или для третьих лиц. </w:t>
      </w:r>
    </w:p>
    <w:p w:rsidR="006356AA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4.3.Работник учреждения обязан принимать меры по недопущению любой возможности возникновения конфликта интересов. </w:t>
      </w:r>
    </w:p>
    <w:p w:rsidR="006356AA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4.4.Работник учреждения обязан в письменной форме уведомить своего руководителя о возникшем конфликте интересов или о возможности его возникновения, как только ему станет об этом известно. </w:t>
      </w:r>
    </w:p>
    <w:p w:rsidR="006356AA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4.5.Развитие потенциала работников является ключевой задачей администрации учреждения. В свою очередь ключевой задачей работников является сознательное следование интересам общества. В учреждении не желательны конфликты интересов – положения, в котором личные интересы работника противоречили бы интересам общества. </w:t>
      </w:r>
    </w:p>
    <w:p w:rsidR="006356AA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4.6.Во избежание конфликта интересов, работники учреждения должны выполнять следующие требования: </w:t>
      </w:r>
    </w:p>
    <w:p w:rsidR="006356AA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lastRenderedPageBreak/>
        <w:t xml:space="preserve">4.6.1.Работник обязан уведомить руководителя о выполнении им работы по совместительству или осуществлении иной оплачиваемой деятельности; выполнение работы (осуществление деятельности) может быть запрещено, в случае если такая дополнительная занятость не позволяет работнику надлежащим образом исполнять свои обязанности в учреждении. </w:t>
      </w:r>
    </w:p>
    <w:p w:rsidR="006356AA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4.6.2.Работник вправе использовать имущество учреждения (в том числе оборудование) исключительно в целях, связанных с выполнением своей трудовой функции. </w:t>
      </w:r>
    </w:p>
    <w:p w:rsidR="006356AA" w:rsidRDefault="00EE2FA2" w:rsidP="006356AA">
      <w:pPr>
        <w:jc w:val="center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5.Конфиденциальность</w:t>
      </w:r>
    </w:p>
    <w:p w:rsidR="006356AA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5.1.Работникам учреждения запрещается сообщать третьим лицам сведения, полученные ими при осуществлении своей деятельности, за исключением случаев, когда такие сведения публично раскрыты самим учреждением.</w:t>
      </w:r>
    </w:p>
    <w:p w:rsidR="006356AA" w:rsidRDefault="00EE2FA2" w:rsidP="006356AA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5.2.Передача информации внутри учреждения осуществляется в соответствии с процедурами, установленными внутренними документами. </w:t>
      </w:r>
    </w:p>
    <w:p w:rsidR="006356AA" w:rsidRDefault="006356AA" w:rsidP="006356A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56AA" w:rsidRPr="009935B4" w:rsidRDefault="00EE2FA2" w:rsidP="009935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5B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6356AA" w:rsidRPr="009935B4" w:rsidRDefault="00EE2FA2" w:rsidP="009935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5B4">
        <w:rPr>
          <w:rFonts w:ascii="Times New Roman" w:hAnsi="Times New Roman" w:cs="Times New Roman"/>
          <w:b/>
          <w:sz w:val="28"/>
          <w:szCs w:val="28"/>
        </w:rPr>
        <w:t>о конфликте интересов и порядка его урегулирования</w:t>
      </w:r>
    </w:p>
    <w:p w:rsidR="009935B4" w:rsidRDefault="009935B4" w:rsidP="009935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356AA" w:rsidRDefault="00EE2FA2" w:rsidP="009935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1.Цели и задачи</w:t>
      </w:r>
    </w:p>
    <w:p w:rsidR="00F87B35" w:rsidRPr="00A81EC9" w:rsidRDefault="00EE2FA2" w:rsidP="009F3F99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9F3F99">
        <w:rPr>
          <w:rFonts w:ascii="Times New Roman" w:hAnsi="Times New Roman" w:cs="Times New Roman"/>
          <w:sz w:val="28"/>
          <w:szCs w:val="28"/>
        </w:rPr>
        <w:t>1.1.Положение о конфликте интересов и порядка его урегулирования (далее – Положение или Положение о конфликте интересов) в муниципальном казенном учреждении культуры «</w:t>
      </w:r>
      <w:r w:rsidR="00A81EC9">
        <w:rPr>
          <w:rFonts w:ascii="Times New Roman" w:hAnsi="Times New Roman" w:cs="Times New Roman"/>
          <w:sz w:val="28"/>
          <w:szCs w:val="28"/>
        </w:rPr>
        <w:t xml:space="preserve">Сельский Дом культуры </w:t>
      </w:r>
      <w:r w:rsidR="00F87B35">
        <w:rPr>
          <w:rFonts w:ascii="Times New Roman" w:hAnsi="Times New Roman" w:cs="Times New Roman"/>
          <w:sz w:val="28"/>
          <w:szCs w:val="28"/>
        </w:rPr>
        <w:t xml:space="preserve">Отрадненского сельского поселения </w:t>
      </w:r>
      <w:r w:rsidRPr="009F3F99">
        <w:rPr>
          <w:rFonts w:ascii="Times New Roman" w:hAnsi="Times New Roman" w:cs="Times New Roman"/>
          <w:sz w:val="28"/>
          <w:szCs w:val="28"/>
        </w:rPr>
        <w:t>Тихорецк</w:t>
      </w:r>
      <w:r w:rsidR="00F87B35">
        <w:rPr>
          <w:rFonts w:ascii="Times New Roman" w:hAnsi="Times New Roman" w:cs="Times New Roman"/>
          <w:sz w:val="28"/>
          <w:szCs w:val="28"/>
        </w:rPr>
        <w:t>ого</w:t>
      </w:r>
      <w:r w:rsidRPr="009F3F9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87B35">
        <w:rPr>
          <w:rFonts w:ascii="Times New Roman" w:hAnsi="Times New Roman" w:cs="Times New Roman"/>
          <w:sz w:val="28"/>
          <w:szCs w:val="28"/>
        </w:rPr>
        <w:t>а</w:t>
      </w:r>
      <w:r w:rsidR="00A81EC9">
        <w:rPr>
          <w:rFonts w:ascii="Times New Roman" w:hAnsi="Times New Roman" w:cs="Times New Roman"/>
          <w:sz w:val="28"/>
          <w:szCs w:val="28"/>
        </w:rPr>
        <w:t>»</w:t>
      </w:r>
      <w:r w:rsidRPr="009F3F99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A81EC9">
        <w:rPr>
          <w:rFonts w:ascii="Times New Roman" w:hAnsi="Times New Roman" w:cs="Times New Roman"/>
          <w:sz w:val="28"/>
          <w:szCs w:val="28"/>
        </w:rPr>
        <w:t>учреждение</w:t>
      </w:r>
      <w:r w:rsidRPr="009F3F99">
        <w:rPr>
          <w:rFonts w:ascii="Times New Roman" w:hAnsi="Times New Roman" w:cs="Times New Roman"/>
          <w:sz w:val="28"/>
          <w:szCs w:val="28"/>
        </w:rPr>
        <w:t xml:space="preserve">), разработано и утверждено с целью регулирования и предотвращения  конфликта интересов в деятельности своих работников, а значит и возможных негативных последствий конфликта интересов для </w:t>
      </w:r>
      <w:r w:rsidR="00A81EC9" w:rsidRPr="009935B4">
        <w:rPr>
          <w:rFonts w:ascii="Times New Roman" w:hAnsi="Times New Roman" w:cs="Times New Roman"/>
          <w:sz w:val="28"/>
          <w:szCs w:val="28"/>
        </w:rPr>
        <w:t>учреждения</w:t>
      </w:r>
      <w:r w:rsidRPr="009935B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87B35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1.2.Положение о конфликте интересов - это внутренний документ</w:t>
      </w:r>
      <w:r w:rsidR="00F87B35">
        <w:rPr>
          <w:rFonts w:ascii="Times New Roman" w:hAnsi="Times New Roman" w:cs="Times New Roman"/>
          <w:sz w:val="28"/>
          <w:szCs w:val="28"/>
        </w:rPr>
        <w:t xml:space="preserve"> </w:t>
      </w:r>
      <w:r w:rsidR="00A81EC9">
        <w:rPr>
          <w:rFonts w:ascii="Times New Roman" w:hAnsi="Times New Roman" w:cs="Times New Roman"/>
          <w:sz w:val="28"/>
          <w:szCs w:val="28"/>
        </w:rPr>
        <w:t>учреждения</w:t>
      </w:r>
      <w:r w:rsidR="00F87B35">
        <w:rPr>
          <w:rFonts w:ascii="Times New Roman" w:hAnsi="Times New Roman" w:cs="Times New Roman"/>
          <w:sz w:val="28"/>
          <w:szCs w:val="28"/>
        </w:rPr>
        <w:t>,</w:t>
      </w:r>
      <w:r w:rsidRPr="009F3F99">
        <w:rPr>
          <w:rFonts w:ascii="Times New Roman" w:hAnsi="Times New Roman" w:cs="Times New Roman"/>
          <w:sz w:val="28"/>
          <w:szCs w:val="28"/>
        </w:rPr>
        <w:t xml:space="preserve"> устанавливающий порядок выявления и урегулирования конфликтов интересов, возникающих у работников </w:t>
      </w:r>
      <w:r w:rsidR="00A81EC9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9F3F99">
        <w:rPr>
          <w:rFonts w:ascii="Times New Roman" w:hAnsi="Times New Roman" w:cs="Times New Roman"/>
          <w:sz w:val="28"/>
          <w:szCs w:val="28"/>
        </w:rPr>
        <w:t xml:space="preserve">в ходе выполнения ими трудовых обязанностей. </w:t>
      </w:r>
    </w:p>
    <w:p w:rsidR="00F87B35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3F99">
        <w:rPr>
          <w:rFonts w:ascii="Times New Roman" w:hAnsi="Times New Roman" w:cs="Times New Roman"/>
          <w:sz w:val="28"/>
          <w:szCs w:val="28"/>
        </w:rPr>
        <w:t xml:space="preserve">1.3.Конфликт </w:t>
      </w:r>
      <w:bookmarkStart w:id="0" w:name="_GoBack"/>
      <w:bookmarkEnd w:id="0"/>
      <w:r w:rsidRPr="009F3F99">
        <w:rPr>
          <w:rFonts w:ascii="Times New Roman" w:hAnsi="Times New Roman" w:cs="Times New Roman"/>
          <w:sz w:val="28"/>
          <w:szCs w:val="28"/>
        </w:rPr>
        <w:t>интересов - ситуация, при которой личная заинтересованность (прямая или косвенная) работника (представителя</w:t>
      </w:r>
      <w:r w:rsidR="00F87B35">
        <w:rPr>
          <w:rFonts w:ascii="Times New Roman" w:hAnsi="Times New Roman" w:cs="Times New Roman"/>
          <w:sz w:val="28"/>
          <w:szCs w:val="28"/>
        </w:rPr>
        <w:t xml:space="preserve"> </w:t>
      </w:r>
      <w:r w:rsidR="00A81EC9">
        <w:rPr>
          <w:rFonts w:ascii="Times New Roman" w:hAnsi="Times New Roman" w:cs="Times New Roman"/>
          <w:sz w:val="28"/>
          <w:szCs w:val="28"/>
        </w:rPr>
        <w:t>учреждения</w:t>
      </w:r>
      <w:r w:rsidRPr="009F3F99">
        <w:rPr>
          <w:rFonts w:ascii="Times New Roman" w:hAnsi="Times New Roman" w:cs="Times New Roman"/>
          <w:sz w:val="28"/>
          <w:szCs w:val="28"/>
        </w:rPr>
        <w:t xml:space="preserve">) влияет или может повлиять на надлежащее исполнение им должностных (трудовых) обязанностей и при которой возникает или может возникнуть противоречие между личной заинтересованностью работника (представителя </w:t>
      </w:r>
      <w:r w:rsidR="00F87B35">
        <w:rPr>
          <w:rFonts w:ascii="Times New Roman" w:hAnsi="Times New Roman" w:cs="Times New Roman"/>
          <w:sz w:val="28"/>
          <w:szCs w:val="28"/>
        </w:rPr>
        <w:t xml:space="preserve"> </w:t>
      </w:r>
      <w:r w:rsidR="00A81EC9">
        <w:rPr>
          <w:rFonts w:ascii="Times New Roman" w:hAnsi="Times New Roman" w:cs="Times New Roman"/>
          <w:sz w:val="28"/>
          <w:szCs w:val="28"/>
        </w:rPr>
        <w:t>учреждения</w:t>
      </w:r>
      <w:r w:rsidRPr="009F3F99">
        <w:rPr>
          <w:rFonts w:ascii="Times New Roman" w:hAnsi="Times New Roman" w:cs="Times New Roman"/>
          <w:sz w:val="28"/>
          <w:szCs w:val="28"/>
        </w:rPr>
        <w:t xml:space="preserve">) </w:t>
      </w:r>
      <w:r w:rsidRPr="009F3F99">
        <w:rPr>
          <w:rFonts w:ascii="Times New Roman" w:hAnsi="Times New Roman" w:cs="Times New Roman"/>
          <w:sz w:val="28"/>
          <w:szCs w:val="28"/>
        </w:rPr>
        <w:lastRenderedPageBreak/>
        <w:t xml:space="preserve">и правами и законными интересами </w:t>
      </w:r>
      <w:r w:rsidR="00A81EC9">
        <w:rPr>
          <w:rFonts w:ascii="Times New Roman" w:hAnsi="Times New Roman" w:cs="Times New Roman"/>
          <w:sz w:val="28"/>
          <w:szCs w:val="28"/>
        </w:rPr>
        <w:t>учреждения</w:t>
      </w:r>
      <w:r w:rsidRPr="009F3F99">
        <w:rPr>
          <w:rFonts w:ascii="Times New Roman" w:hAnsi="Times New Roman" w:cs="Times New Roman"/>
          <w:sz w:val="28"/>
          <w:szCs w:val="28"/>
        </w:rPr>
        <w:t xml:space="preserve">, способное привести к причинению вреда правам и законным интересам, имуществу и (или) деловой репутации </w:t>
      </w:r>
      <w:r w:rsidR="00A81EC9">
        <w:rPr>
          <w:rFonts w:ascii="Times New Roman" w:hAnsi="Times New Roman" w:cs="Times New Roman"/>
          <w:sz w:val="28"/>
          <w:szCs w:val="28"/>
        </w:rPr>
        <w:t>учреждение</w:t>
      </w:r>
      <w:proofErr w:type="gramEnd"/>
      <w:r w:rsidRPr="009F3F99">
        <w:rPr>
          <w:rFonts w:ascii="Times New Roman" w:hAnsi="Times New Roman" w:cs="Times New Roman"/>
          <w:sz w:val="28"/>
          <w:szCs w:val="28"/>
        </w:rPr>
        <w:t>, работн</w:t>
      </w:r>
      <w:r w:rsidR="00A81EC9">
        <w:rPr>
          <w:rFonts w:ascii="Times New Roman" w:hAnsi="Times New Roman" w:cs="Times New Roman"/>
          <w:sz w:val="28"/>
          <w:szCs w:val="28"/>
        </w:rPr>
        <w:t>иком учреждение, которого</w:t>
      </w:r>
      <w:r w:rsidRPr="009F3F99">
        <w:rPr>
          <w:rFonts w:ascii="Times New Roman" w:hAnsi="Times New Roman" w:cs="Times New Roman"/>
          <w:sz w:val="28"/>
          <w:szCs w:val="28"/>
        </w:rPr>
        <w:t xml:space="preserve"> он является. </w:t>
      </w:r>
    </w:p>
    <w:p w:rsidR="00F87B35" w:rsidRDefault="00EE2FA2" w:rsidP="00F87B35">
      <w:pPr>
        <w:jc w:val="center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2.Круг лиц, попадающих под действие Положения</w:t>
      </w:r>
    </w:p>
    <w:p w:rsidR="00F87B35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 2.1.Действие настоящего положения распространяется на всех работников </w:t>
      </w:r>
      <w:r w:rsidR="00EB6E21">
        <w:rPr>
          <w:rFonts w:ascii="Times New Roman" w:hAnsi="Times New Roman" w:cs="Times New Roman"/>
          <w:sz w:val="28"/>
          <w:szCs w:val="28"/>
        </w:rPr>
        <w:t>учреждения</w:t>
      </w:r>
      <w:r w:rsidR="00EB6E21" w:rsidRPr="009F3F99">
        <w:rPr>
          <w:rFonts w:ascii="Times New Roman" w:hAnsi="Times New Roman" w:cs="Times New Roman"/>
          <w:sz w:val="28"/>
          <w:szCs w:val="28"/>
        </w:rPr>
        <w:t xml:space="preserve"> </w:t>
      </w:r>
      <w:r w:rsidRPr="009F3F99">
        <w:rPr>
          <w:rFonts w:ascii="Times New Roman" w:hAnsi="Times New Roman" w:cs="Times New Roman"/>
          <w:sz w:val="28"/>
          <w:szCs w:val="28"/>
        </w:rPr>
        <w:t xml:space="preserve">вне зависимости от уровня занимаемой ими должности и на физические лица, сотрудничающие с организацией на основе </w:t>
      </w:r>
      <w:proofErr w:type="gramStart"/>
      <w:r w:rsidRPr="009F3F99">
        <w:rPr>
          <w:rFonts w:ascii="Times New Roman" w:hAnsi="Times New Roman" w:cs="Times New Roman"/>
          <w:sz w:val="28"/>
          <w:szCs w:val="28"/>
        </w:rPr>
        <w:t>гражданско- правовых</w:t>
      </w:r>
      <w:proofErr w:type="gramEnd"/>
      <w:r w:rsidRPr="009F3F99">
        <w:rPr>
          <w:rFonts w:ascii="Times New Roman" w:hAnsi="Times New Roman" w:cs="Times New Roman"/>
          <w:sz w:val="28"/>
          <w:szCs w:val="28"/>
        </w:rPr>
        <w:t xml:space="preserve"> договоров. </w:t>
      </w:r>
    </w:p>
    <w:p w:rsidR="00EB6E21" w:rsidRDefault="00EB6E21" w:rsidP="00F87B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6E21" w:rsidRDefault="00EE2FA2" w:rsidP="00EB6E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3.Основные принципы управления конфликтом интересов </w:t>
      </w:r>
      <w:proofErr w:type="gramStart"/>
      <w:r w:rsidRPr="009F3F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F3F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B35" w:rsidRDefault="00EB6E21" w:rsidP="00EB6E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МКУК «СДК Отрадненского СП</w:t>
      </w:r>
      <w:r w:rsidR="00F87B35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B6E21" w:rsidRDefault="00EE2FA2" w:rsidP="00EB6E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F99">
        <w:rPr>
          <w:rFonts w:ascii="Times New Roman" w:hAnsi="Times New Roman" w:cs="Times New Roman"/>
          <w:sz w:val="28"/>
          <w:szCs w:val="28"/>
        </w:rPr>
        <w:t xml:space="preserve">3.1.В основу работы по управлению конфликтом интересов в </w:t>
      </w:r>
      <w:r w:rsidR="00F87B35">
        <w:rPr>
          <w:rFonts w:ascii="Times New Roman" w:hAnsi="Times New Roman" w:cs="Times New Roman"/>
          <w:sz w:val="28"/>
          <w:szCs w:val="28"/>
        </w:rPr>
        <w:t xml:space="preserve">МКУК </w:t>
      </w:r>
      <w:r w:rsidR="00EB6E21">
        <w:rPr>
          <w:rFonts w:ascii="Times New Roman" w:hAnsi="Times New Roman" w:cs="Times New Roman"/>
          <w:sz w:val="28"/>
          <w:szCs w:val="28"/>
        </w:rPr>
        <w:t>«СДК Отрадненского СПТР»</w:t>
      </w:r>
      <w:r w:rsidRPr="009F3F99">
        <w:rPr>
          <w:rFonts w:ascii="Times New Roman" w:hAnsi="Times New Roman" w:cs="Times New Roman"/>
          <w:sz w:val="28"/>
          <w:szCs w:val="28"/>
        </w:rPr>
        <w:t xml:space="preserve"> положены следующие принципы: обязательность раскрытия сведений о реальном или потенциальном конфликте интересов; индивидуальное рассмотрение и оценка репутационных рисков для </w:t>
      </w:r>
      <w:r w:rsidR="00EB6E21">
        <w:rPr>
          <w:rFonts w:ascii="Times New Roman" w:hAnsi="Times New Roman" w:cs="Times New Roman"/>
          <w:sz w:val="28"/>
          <w:szCs w:val="28"/>
        </w:rPr>
        <w:t xml:space="preserve">МКУК «СДК Отрадненского СПТР» </w:t>
      </w:r>
      <w:r w:rsidRPr="009F3F99">
        <w:rPr>
          <w:rFonts w:ascii="Times New Roman" w:hAnsi="Times New Roman" w:cs="Times New Roman"/>
          <w:sz w:val="28"/>
          <w:szCs w:val="28"/>
        </w:rPr>
        <w:t>при выявлении каждого конфликта интересов и его урегулирование; конфиденциальность процесса раскрытия сведений о конфликте интересов и процесса его урегулирования;</w:t>
      </w:r>
      <w:proofErr w:type="gramEnd"/>
      <w:r w:rsidRPr="009F3F99">
        <w:rPr>
          <w:rFonts w:ascii="Times New Roman" w:hAnsi="Times New Roman" w:cs="Times New Roman"/>
          <w:sz w:val="28"/>
          <w:szCs w:val="28"/>
        </w:rPr>
        <w:t xml:space="preserve"> соблюдение баланса интересов </w:t>
      </w:r>
      <w:r w:rsidR="00F87B35">
        <w:rPr>
          <w:rFonts w:ascii="Times New Roman" w:hAnsi="Times New Roman" w:cs="Times New Roman"/>
          <w:sz w:val="28"/>
          <w:szCs w:val="28"/>
        </w:rPr>
        <w:t xml:space="preserve">МКУК </w:t>
      </w:r>
      <w:r w:rsidR="00EB6E21">
        <w:rPr>
          <w:rFonts w:ascii="Times New Roman" w:hAnsi="Times New Roman" w:cs="Times New Roman"/>
          <w:sz w:val="28"/>
          <w:szCs w:val="28"/>
        </w:rPr>
        <w:t xml:space="preserve">«СДК Отрадненского СПТР» </w:t>
      </w:r>
      <w:r w:rsidRPr="009F3F99">
        <w:rPr>
          <w:rFonts w:ascii="Times New Roman" w:hAnsi="Times New Roman" w:cs="Times New Roman"/>
          <w:sz w:val="28"/>
          <w:szCs w:val="28"/>
        </w:rPr>
        <w:t xml:space="preserve">и работника при урегулировании конфликта интересов; 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 </w:t>
      </w:r>
      <w:r w:rsidR="00F87B35">
        <w:rPr>
          <w:rFonts w:ascii="Times New Roman" w:hAnsi="Times New Roman" w:cs="Times New Roman"/>
          <w:sz w:val="28"/>
          <w:szCs w:val="28"/>
        </w:rPr>
        <w:t>МКУК «</w:t>
      </w:r>
      <w:r w:rsidR="00EB6E21">
        <w:rPr>
          <w:rFonts w:ascii="Times New Roman" w:hAnsi="Times New Roman" w:cs="Times New Roman"/>
          <w:sz w:val="28"/>
          <w:szCs w:val="28"/>
        </w:rPr>
        <w:t>СДК Отрадненского СПТР»</w:t>
      </w:r>
    </w:p>
    <w:p w:rsidR="009935B4" w:rsidRDefault="009935B4" w:rsidP="009935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7B35" w:rsidRDefault="00EE2FA2" w:rsidP="009935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4.Обязанности работников в связи с раскрытием и урегулированием конфликта интересов</w:t>
      </w:r>
    </w:p>
    <w:p w:rsidR="009935B4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423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4.1.При принятии решений по деловым вопросам и выполнении своих трудовых обязанностей руководствоваться интересами </w:t>
      </w:r>
      <w:r w:rsidR="00875423">
        <w:rPr>
          <w:rFonts w:ascii="Times New Roman" w:hAnsi="Times New Roman" w:cs="Times New Roman"/>
          <w:sz w:val="28"/>
          <w:szCs w:val="28"/>
        </w:rPr>
        <w:t xml:space="preserve">МКУК </w:t>
      </w:r>
      <w:r w:rsidR="00EB6E21">
        <w:rPr>
          <w:rFonts w:ascii="Times New Roman" w:hAnsi="Times New Roman" w:cs="Times New Roman"/>
          <w:sz w:val="28"/>
          <w:szCs w:val="28"/>
        </w:rPr>
        <w:t xml:space="preserve">«СДК Отрадненского СПТР» </w:t>
      </w:r>
      <w:r w:rsidRPr="009F3F99">
        <w:rPr>
          <w:rFonts w:ascii="Times New Roman" w:hAnsi="Times New Roman" w:cs="Times New Roman"/>
          <w:sz w:val="28"/>
          <w:szCs w:val="28"/>
        </w:rPr>
        <w:t xml:space="preserve"> – без учёта своих личных интересов, интересо</w:t>
      </w:r>
      <w:r w:rsidR="00EB6E21">
        <w:rPr>
          <w:rFonts w:ascii="Times New Roman" w:hAnsi="Times New Roman" w:cs="Times New Roman"/>
          <w:sz w:val="28"/>
          <w:szCs w:val="28"/>
        </w:rPr>
        <w:t>в своих родственников и друзей.</w:t>
      </w:r>
      <w:r w:rsidRPr="009F3F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423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4.2.Избегать по возможности ситуаций и обстоятельств, которые могут привести к конфликту интересов. </w:t>
      </w:r>
    </w:p>
    <w:p w:rsidR="00875423" w:rsidRDefault="00EE2FA2" w:rsidP="009F3F99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4.3.Раскрывать потенциальный и возникший конфликт интересов. </w:t>
      </w:r>
    </w:p>
    <w:p w:rsidR="00EB6E21" w:rsidRDefault="00EE2FA2" w:rsidP="00EB6E21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lastRenderedPageBreak/>
        <w:t xml:space="preserve">4.4.Содействовать урегулированию конфликта интересов и выполнять установленные в этих целях требования </w:t>
      </w:r>
      <w:r w:rsidR="00875423">
        <w:rPr>
          <w:rFonts w:ascii="Times New Roman" w:hAnsi="Times New Roman" w:cs="Times New Roman"/>
          <w:sz w:val="28"/>
          <w:szCs w:val="28"/>
        </w:rPr>
        <w:t xml:space="preserve">МКУК </w:t>
      </w:r>
      <w:r w:rsidR="00EB6E21">
        <w:rPr>
          <w:rFonts w:ascii="Times New Roman" w:hAnsi="Times New Roman" w:cs="Times New Roman"/>
          <w:sz w:val="28"/>
          <w:szCs w:val="28"/>
        </w:rPr>
        <w:t>«СДК Отрадненского СПТР».</w:t>
      </w:r>
    </w:p>
    <w:p w:rsidR="00875423" w:rsidRDefault="00EE2FA2" w:rsidP="009935B4">
      <w:pPr>
        <w:jc w:val="center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5.Порядок раскрытия конфликта интересов работником </w:t>
      </w:r>
      <w:r w:rsidR="00875423">
        <w:rPr>
          <w:rFonts w:ascii="Times New Roman" w:hAnsi="Times New Roman" w:cs="Times New Roman"/>
          <w:sz w:val="28"/>
          <w:szCs w:val="28"/>
        </w:rPr>
        <w:t xml:space="preserve">МКУК </w:t>
      </w:r>
      <w:r w:rsidR="00EB6E21">
        <w:rPr>
          <w:rFonts w:ascii="Times New Roman" w:hAnsi="Times New Roman" w:cs="Times New Roman"/>
          <w:sz w:val="28"/>
          <w:szCs w:val="28"/>
        </w:rPr>
        <w:t>«СДК Отрадненского СПТР»</w:t>
      </w:r>
      <w:r w:rsidRPr="009F3F99">
        <w:rPr>
          <w:rFonts w:ascii="Times New Roman" w:hAnsi="Times New Roman" w:cs="Times New Roman"/>
          <w:sz w:val="28"/>
          <w:szCs w:val="28"/>
        </w:rPr>
        <w:t xml:space="preserve"> и порядок его урегулирования, в том числе возможные способы разрешения возникшего конфликта интересов</w:t>
      </w:r>
    </w:p>
    <w:p w:rsidR="00875423" w:rsidRDefault="00EE2FA2" w:rsidP="00875423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5.1.Процедура раскрытия конфликта интересов доводится до сведения всех работников </w:t>
      </w:r>
      <w:r w:rsidR="00875423">
        <w:rPr>
          <w:rFonts w:ascii="Times New Roman" w:hAnsi="Times New Roman" w:cs="Times New Roman"/>
          <w:sz w:val="28"/>
          <w:szCs w:val="28"/>
        </w:rPr>
        <w:t xml:space="preserve">МКУК </w:t>
      </w:r>
      <w:r w:rsidR="00EB6E21">
        <w:rPr>
          <w:rFonts w:ascii="Times New Roman" w:hAnsi="Times New Roman" w:cs="Times New Roman"/>
          <w:sz w:val="28"/>
          <w:szCs w:val="28"/>
        </w:rPr>
        <w:t>«СДК Отрадненского СПТР»</w:t>
      </w:r>
      <w:r w:rsidRPr="009F3F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5423" w:rsidRDefault="00EE2FA2" w:rsidP="00875423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5.2.Устанавливаются следующие виды раскрытия конфликта интересов, в том числе: раскрытие сведений о конфликте интересов при приеме на работу; раскрытие сведений о конфликте интересов при назначении на новую должность; разовое раскрытие сведений по мере возникновения ситуаций конфликта интересов.</w:t>
      </w:r>
    </w:p>
    <w:p w:rsidR="00875423" w:rsidRDefault="00EE2FA2" w:rsidP="00875423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 5.3.Раскрытие сведений о конфликте интересов осуществляется в письменном виде. Может быть допустимым первоначальное раскрытие конфликта интересов в устной форме с последующей фиксацией в письменном виде. Должностным лицом, ответственным за прием сведений о возникающих (имеющихся) конфликтах интересов является ответственный за профилактику коррупции или председатель Комиссии по противодействию коррупции. </w:t>
      </w:r>
      <w:r w:rsidR="00875423">
        <w:rPr>
          <w:rFonts w:ascii="Times New Roman" w:hAnsi="Times New Roman" w:cs="Times New Roman"/>
          <w:sz w:val="28"/>
          <w:szCs w:val="28"/>
        </w:rPr>
        <w:t xml:space="preserve">МКУК </w:t>
      </w:r>
      <w:r w:rsidR="00EB6E21">
        <w:rPr>
          <w:rFonts w:ascii="Times New Roman" w:hAnsi="Times New Roman" w:cs="Times New Roman"/>
          <w:sz w:val="28"/>
          <w:szCs w:val="28"/>
        </w:rPr>
        <w:t xml:space="preserve">«СДК Отрадненского СПТР» </w:t>
      </w:r>
      <w:r w:rsidRPr="009F3F99">
        <w:rPr>
          <w:rFonts w:ascii="Times New Roman" w:hAnsi="Times New Roman" w:cs="Times New Roman"/>
          <w:sz w:val="28"/>
          <w:szCs w:val="28"/>
        </w:rPr>
        <w:t xml:space="preserve">берет на себя обязательство конфиденциального рассмотрения представленных сведений и урегулирования конфликта интересов. </w:t>
      </w:r>
    </w:p>
    <w:p w:rsidR="00875423" w:rsidRDefault="00EE2FA2" w:rsidP="00875423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5.4.Поступившая информация должна быть тщательно проверена Комиссией по противодействию коррупции с целью оценки серьезности возникающих для </w:t>
      </w:r>
      <w:r w:rsidR="00875423">
        <w:rPr>
          <w:rFonts w:ascii="Times New Roman" w:hAnsi="Times New Roman" w:cs="Times New Roman"/>
          <w:sz w:val="28"/>
          <w:szCs w:val="28"/>
        </w:rPr>
        <w:t xml:space="preserve">МКУК </w:t>
      </w:r>
      <w:r w:rsidR="00EB6E21">
        <w:rPr>
          <w:rFonts w:ascii="Times New Roman" w:hAnsi="Times New Roman" w:cs="Times New Roman"/>
          <w:sz w:val="28"/>
          <w:szCs w:val="28"/>
        </w:rPr>
        <w:t xml:space="preserve">«СДК Отрадненского СПТР» </w:t>
      </w:r>
      <w:r w:rsidRPr="009F3F99">
        <w:rPr>
          <w:rFonts w:ascii="Times New Roman" w:hAnsi="Times New Roman" w:cs="Times New Roman"/>
          <w:sz w:val="28"/>
          <w:szCs w:val="28"/>
        </w:rPr>
        <w:t>рисков и выбора наиболее подходящей формы урегулирования конфликта интересов. В итоге этой работы Комиссия может прийти к выводу: ситуация является конфликтом интересов; ситуация не является конфликтом интересов. По результатам проверки Комиссия представляет работодателю в трехдневный срок со дня окончания проверки в письменной форме заключение. В заключении указываются: состав комиссии; сроки проведения проверки; составитель уведомления и обстоятельства, послужившие основанием для проведения проверки; выводы Комиссии; а также рекомендуемые способы разрешения конфликта интересов.</w:t>
      </w:r>
    </w:p>
    <w:p w:rsidR="00875423" w:rsidRDefault="00EE2FA2" w:rsidP="00875423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 5.5.Если ситуация признана конфликтом интересов, </w:t>
      </w:r>
      <w:r w:rsidR="00875423">
        <w:rPr>
          <w:rFonts w:ascii="Times New Roman" w:hAnsi="Times New Roman" w:cs="Times New Roman"/>
          <w:sz w:val="28"/>
          <w:szCs w:val="28"/>
        </w:rPr>
        <w:t xml:space="preserve">МКУК </w:t>
      </w:r>
      <w:r w:rsidR="00EB6E21">
        <w:rPr>
          <w:rFonts w:ascii="Times New Roman" w:hAnsi="Times New Roman" w:cs="Times New Roman"/>
          <w:sz w:val="28"/>
          <w:szCs w:val="28"/>
        </w:rPr>
        <w:t xml:space="preserve">«СДК Отрадненского СПТР» </w:t>
      </w:r>
      <w:r w:rsidRPr="009F3F99">
        <w:rPr>
          <w:rFonts w:ascii="Times New Roman" w:hAnsi="Times New Roman" w:cs="Times New Roman"/>
          <w:sz w:val="28"/>
          <w:szCs w:val="28"/>
        </w:rPr>
        <w:t xml:space="preserve"> использует различные способы его разрешения, в том числе: ограничение доступа работника к конкретной информации, которая </w:t>
      </w:r>
      <w:r w:rsidRPr="009F3F99">
        <w:rPr>
          <w:rFonts w:ascii="Times New Roman" w:hAnsi="Times New Roman" w:cs="Times New Roman"/>
          <w:sz w:val="28"/>
          <w:szCs w:val="28"/>
        </w:rPr>
        <w:lastRenderedPageBreak/>
        <w:t xml:space="preserve">может затрагивать личные интересы работника; </w:t>
      </w:r>
      <w:proofErr w:type="gramStart"/>
      <w:r w:rsidRPr="009F3F99">
        <w:rPr>
          <w:rFonts w:ascii="Times New Roman" w:hAnsi="Times New Roman" w:cs="Times New Roman"/>
          <w:sz w:val="28"/>
          <w:szCs w:val="28"/>
        </w:rPr>
        <w:t xml:space="preserve">добровольный отказ работника </w:t>
      </w:r>
      <w:r w:rsidR="00875423">
        <w:rPr>
          <w:rFonts w:ascii="Times New Roman" w:hAnsi="Times New Roman" w:cs="Times New Roman"/>
          <w:sz w:val="28"/>
          <w:szCs w:val="28"/>
        </w:rPr>
        <w:t xml:space="preserve">МКУК </w:t>
      </w:r>
      <w:r w:rsidR="00EB6E21">
        <w:rPr>
          <w:rFonts w:ascii="Times New Roman" w:hAnsi="Times New Roman" w:cs="Times New Roman"/>
          <w:sz w:val="28"/>
          <w:szCs w:val="28"/>
        </w:rPr>
        <w:t xml:space="preserve">«СДК Отрадненского СПТР» </w:t>
      </w:r>
      <w:r w:rsidRPr="009F3F99">
        <w:rPr>
          <w:rFonts w:ascii="Times New Roman" w:hAnsi="Times New Roman" w:cs="Times New Roman"/>
          <w:sz w:val="28"/>
          <w:szCs w:val="28"/>
        </w:rPr>
        <w:t>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 пересмотр и изменение функциональных обязанностей работника; перевод работника на должность, предусматривающую выполнение функциональных обязанностей, не связанных с конфликтом интересов;</w:t>
      </w:r>
      <w:proofErr w:type="gramEnd"/>
      <w:r w:rsidRPr="009F3F99">
        <w:rPr>
          <w:rFonts w:ascii="Times New Roman" w:hAnsi="Times New Roman" w:cs="Times New Roman"/>
          <w:sz w:val="28"/>
          <w:szCs w:val="28"/>
        </w:rPr>
        <w:t xml:space="preserve"> отказ работника от своего личного интереса, порождающего конфликт; увольнение работника по инициативе работника. Приведенный перечень способов разрешения конфликта интересов не является исчерпывающим. В каждом конкретном случае по договоренности </w:t>
      </w:r>
      <w:r w:rsidR="00875423">
        <w:rPr>
          <w:rFonts w:ascii="Times New Roman" w:hAnsi="Times New Roman" w:cs="Times New Roman"/>
          <w:sz w:val="28"/>
          <w:szCs w:val="28"/>
        </w:rPr>
        <w:t xml:space="preserve">МКУК </w:t>
      </w:r>
      <w:r w:rsidR="00EB6E21">
        <w:rPr>
          <w:rFonts w:ascii="Times New Roman" w:hAnsi="Times New Roman" w:cs="Times New Roman"/>
          <w:sz w:val="28"/>
          <w:szCs w:val="28"/>
        </w:rPr>
        <w:t xml:space="preserve">«СДК Отрадненского СПТР» </w:t>
      </w:r>
      <w:r w:rsidRPr="009F3F99">
        <w:rPr>
          <w:rFonts w:ascii="Times New Roman" w:hAnsi="Times New Roman" w:cs="Times New Roman"/>
          <w:sz w:val="28"/>
          <w:szCs w:val="28"/>
        </w:rPr>
        <w:t xml:space="preserve">и работника, раскрывшего сведения о конфликте интересов, могут быть найдены иные формы его урегулирования, предусмотренные действующим законодательством. </w:t>
      </w:r>
    </w:p>
    <w:p w:rsidR="00875423" w:rsidRDefault="00EE2FA2" w:rsidP="00875423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5.5.При разрешении имеющегося конфликта интересов следует выбрать наиболее «мягкую» меру урегулирования из возможных с учетом существующих обстоятельств. Более жесткие меры следует использовать только в случае, когда это вызвано реальной необходимостью или в случае, если более «мягкие» меры оказались недостаточно эффективными.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того, что этот личный интерес будет реализован в ущерб интересам </w:t>
      </w:r>
      <w:r w:rsidR="00EB6E21">
        <w:rPr>
          <w:rFonts w:ascii="Times New Roman" w:hAnsi="Times New Roman" w:cs="Times New Roman"/>
          <w:sz w:val="28"/>
          <w:szCs w:val="28"/>
        </w:rPr>
        <w:t>МКУК «СДК Отрадненского СПТР»</w:t>
      </w:r>
      <w:r w:rsidRPr="009F3F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5423" w:rsidRDefault="00EE2FA2" w:rsidP="00875423">
      <w:pPr>
        <w:jc w:val="center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6.Заключительные положения</w:t>
      </w:r>
    </w:p>
    <w:p w:rsidR="00875423" w:rsidRDefault="00EE2FA2" w:rsidP="00875423">
      <w:pPr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6.1.Неисполнение возложенных на сотрудников обязанностей, установленных настоящим Положением, может послужить основанием для привлечения к дисциплинарной, административной, уголовной и </w:t>
      </w:r>
      <w:r w:rsidR="00EB6E2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 w:rsidRPr="009F3F99"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 w:rsidRPr="009F3F99">
        <w:rPr>
          <w:rFonts w:ascii="Times New Roman" w:hAnsi="Times New Roman" w:cs="Times New Roman"/>
          <w:sz w:val="28"/>
          <w:szCs w:val="28"/>
        </w:rPr>
        <w:t>- правовой</w:t>
      </w:r>
      <w:proofErr w:type="gramEnd"/>
      <w:r w:rsidRPr="009F3F99">
        <w:rPr>
          <w:rFonts w:ascii="Times New Roman" w:hAnsi="Times New Roman" w:cs="Times New Roman"/>
          <w:sz w:val="28"/>
          <w:szCs w:val="28"/>
        </w:rPr>
        <w:t xml:space="preserve"> ответственности при наличии оснований, предусмотренных действующим законодательством. </w:t>
      </w:r>
    </w:p>
    <w:p w:rsidR="00875423" w:rsidRDefault="00875423" w:rsidP="008754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5423" w:rsidRDefault="00875423" w:rsidP="008754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5423" w:rsidRDefault="00EE2FA2" w:rsidP="008754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Директор муниципального казенного </w:t>
      </w:r>
    </w:p>
    <w:p w:rsidR="00875423" w:rsidRDefault="00EE2FA2" w:rsidP="008754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>учреждения культуры «</w:t>
      </w:r>
      <w:r w:rsidR="00EB6E21">
        <w:rPr>
          <w:rFonts w:ascii="Times New Roman" w:hAnsi="Times New Roman" w:cs="Times New Roman"/>
          <w:sz w:val="28"/>
          <w:szCs w:val="28"/>
        </w:rPr>
        <w:t xml:space="preserve">Сельский Дом </w:t>
      </w:r>
    </w:p>
    <w:p w:rsidR="00EB6E21" w:rsidRDefault="00EB6E21" w:rsidP="008754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="00875423">
        <w:rPr>
          <w:rFonts w:ascii="Times New Roman" w:hAnsi="Times New Roman" w:cs="Times New Roman"/>
          <w:sz w:val="28"/>
          <w:szCs w:val="28"/>
        </w:rPr>
        <w:t xml:space="preserve">Отрадненского </w:t>
      </w:r>
      <w:proofErr w:type="gramStart"/>
      <w:r w:rsidR="00875423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8754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C2A" w:rsidRPr="009F3F99" w:rsidRDefault="00875423" w:rsidP="008754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EB6E21">
        <w:rPr>
          <w:rFonts w:ascii="Times New Roman" w:hAnsi="Times New Roman" w:cs="Times New Roman"/>
          <w:sz w:val="28"/>
          <w:szCs w:val="28"/>
        </w:rPr>
        <w:t xml:space="preserve"> </w:t>
      </w:r>
      <w:r w:rsidR="00EE2FA2" w:rsidRPr="009F3F99">
        <w:rPr>
          <w:rFonts w:ascii="Times New Roman" w:hAnsi="Times New Roman" w:cs="Times New Roman"/>
          <w:sz w:val="28"/>
          <w:szCs w:val="28"/>
        </w:rPr>
        <w:t>Тихорецк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="00EE2FA2" w:rsidRPr="009F3F9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                                      </w:t>
      </w:r>
      <w:r w:rsidR="009935B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Н.</w:t>
      </w:r>
      <w:r w:rsidR="009935B4">
        <w:rPr>
          <w:rFonts w:ascii="Times New Roman" w:hAnsi="Times New Roman" w:cs="Times New Roman"/>
          <w:sz w:val="28"/>
          <w:szCs w:val="28"/>
        </w:rPr>
        <w:t>И.Сергеева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E7C2A" w:rsidRPr="009F3F99" w:rsidSect="00BA7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FA2"/>
    <w:rsid w:val="000340B6"/>
    <w:rsid w:val="004B457C"/>
    <w:rsid w:val="006356AA"/>
    <w:rsid w:val="00875423"/>
    <w:rsid w:val="009935B4"/>
    <w:rsid w:val="009F3F99"/>
    <w:rsid w:val="00A81EC9"/>
    <w:rsid w:val="00BA7380"/>
    <w:rsid w:val="00DE7C2A"/>
    <w:rsid w:val="00EB6E21"/>
    <w:rsid w:val="00EE2FA2"/>
    <w:rsid w:val="00F87B35"/>
    <w:rsid w:val="00FD5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3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2324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2017-07-21T10:39:00Z</cp:lastPrinted>
  <dcterms:created xsi:type="dcterms:W3CDTF">2017-07-21T10:40:00Z</dcterms:created>
  <dcterms:modified xsi:type="dcterms:W3CDTF">2017-07-21T12:32:00Z</dcterms:modified>
</cp:coreProperties>
</file>